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569"/>
        <w:tblW w:w="0" w:type="auto"/>
        <w:tblLook w:val="04A0" w:firstRow="1" w:lastRow="0" w:firstColumn="1" w:lastColumn="0" w:noHBand="0" w:noVBand="1"/>
      </w:tblPr>
      <w:tblGrid>
        <w:gridCol w:w="1554"/>
        <w:gridCol w:w="1408"/>
        <w:gridCol w:w="1428"/>
        <w:gridCol w:w="1111"/>
        <w:gridCol w:w="1015"/>
        <w:gridCol w:w="1134"/>
        <w:gridCol w:w="1366"/>
      </w:tblGrid>
      <w:tr w:rsidRPr="00975AA0" w:rsidR="00A413ED" w:rsidTr="42DA1D40" w14:paraId="1AD9D79F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975AA0" w:rsidR="00A413ED" w:rsidP="00B832BB" w:rsidRDefault="00A413ED" w14:paraId="4040AD9C" w14:textId="292EE5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Subject </w:t>
            </w:r>
            <w:r w:rsidRPr="00975AA0">
              <w:rPr>
                <w:b/>
                <w:sz w:val="24"/>
              </w:rPr>
              <w:t>Title</w:t>
            </w:r>
          </w:p>
        </w:tc>
        <w:tc>
          <w:tcPr>
            <w:tcW w:w="7462" w:type="dxa"/>
            <w:gridSpan w:val="6"/>
            <w:tcBorders>
              <w:bottom w:val="single" w:color="auto" w:sz="4" w:space="0"/>
            </w:tcBorders>
            <w:tcMar/>
          </w:tcPr>
          <w:p w:rsidRPr="00975AA0" w:rsidR="00A413ED" w:rsidP="5307ADDA" w:rsidRDefault="342E1DF7" w14:paraId="0C510281" w14:textId="3016904F">
            <w:pPr>
              <w:rPr>
                <w:sz w:val="24"/>
                <w:szCs w:val="24"/>
              </w:rPr>
            </w:pPr>
            <w:r w:rsidRPr="42DA1D40" w:rsidR="0482C142">
              <w:rPr>
                <w:sz w:val="24"/>
                <w:szCs w:val="24"/>
              </w:rPr>
              <w:t>History</w:t>
            </w:r>
          </w:p>
        </w:tc>
      </w:tr>
      <w:tr w:rsidRPr="00975AA0" w:rsidR="009F489F" w:rsidTr="42DA1D40" w14:paraId="2D4553B9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75AA0" w:rsidR="00A413ED" w:rsidP="42DA1D40" w:rsidRDefault="00A413ED" w14:paraId="3231B08D" w14:textId="28C8A51E">
            <w:pPr>
              <w:rPr>
                <w:b w:val="1"/>
                <w:bCs w:val="1"/>
                <w:sz w:val="24"/>
                <w:szCs w:val="24"/>
              </w:rPr>
            </w:pPr>
            <w:r w:rsidRPr="42DA1D40" w:rsidR="5DBDAB2B">
              <w:rPr>
                <w:b w:val="1"/>
                <w:bCs w:val="1"/>
                <w:sz w:val="24"/>
                <w:szCs w:val="24"/>
              </w:rPr>
              <w:t>Percentage of content covered</w:t>
            </w:r>
          </w:p>
        </w:tc>
        <w:tc>
          <w:tcPr>
            <w:tcW w:w="1408" w:type="dxa"/>
            <w:tcBorders>
              <w:bottom w:val="single" w:color="auto" w:sz="4" w:space="0"/>
            </w:tcBorders>
            <w:tcMar/>
            <w:vAlign w:val="center"/>
          </w:tcPr>
          <w:p w:rsidRPr="00975AA0" w:rsidR="00A413ED" w:rsidP="42DA1D40" w:rsidRDefault="00A413ED" w14:paraId="374ED722" w14:textId="4454B850">
            <w:pPr>
              <w:rPr>
                <w:sz w:val="24"/>
                <w:szCs w:val="24"/>
              </w:rPr>
            </w:pPr>
            <w:r w:rsidRPr="42DA1D40" w:rsidR="5DBDAB2B">
              <w:rPr>
                <w:sz w:val="24"/>
                <w:szCs w:val="24"/>
              </w:rPr>
              <w:t>60%</w:t>
            </w:r>
          </w:p>
        </w:tc>
        <w:tc>
          <w:tcPr>
            <w:tcW w:w="1428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F3268" w:rsidR="00A413ED" w:rsidP="00B832BB" w:rsidRDefault="00A413ED" w14:paraId="669FF8E2" w14:textId="77777777">
            <w:pPr>
              <w:rPr>
                <w:b/>
                <w:sz w:val="24"/>
              </w:rPr>
            </w:pPr>
            <w:r w:rsidRPr="000F3268">
              <w:rPr>
                <w:b/>
                <w:sz w:val="24"/>
              </w:rPr>
              <w:t>Exam board</w:t>
            </w:r>
          </w:p>
        </w:tc>
        <w:tc>
          <w:tcPr>
            <w:tcW w:w="1111" w:type="dxa"/>
            <w:tcBorders>
              <w:bottom w:val="single" w:color="auto" w:sz="4" w:space="0"/>
            </w:tcBorders>
            <w:tcMar/>
            <w:vAlign w:val="center"/>
          </w:tcPr>
          <w:p w:rsidRPr="00975AA0" w:rsidR="00A413ED" w:rsidP="00B832BB" w:rsidRDefault="00A45E92" w14:paraId="221BE586" w14:textId="4750270B">
            <w:pPr>
              <w:rPr>
                <w:sz w:val="24"/>
              </w:rPr>
            </w:pPr>
            <w:r>
              <w:rPr>
                <w:sz w:val="24"/>
              </w:rPr>
              <w:t>Edexcel</w:t>
            </w:r>
          </w:p>
        </w:tc>
        <w:tc>
          <w:tcPr>
            <w:tcW w:w="2149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A413ED" w:rsidP="00B832BB" w:rsidRDefault="00A413ED" w14:paraId="2340FCFB" w14:textId="77777777">
            <w:pPr>
              <w:rPr>
                <w:b/>
                <w:bCs/>
                <w:sz w:val="24"/>
              </w:rPr>
            </w:pPr>
            <w:r w:rsidRPr="00A413ED">
              <w:rPr>
                <w:b/>
                <w:bCs/>
                <w:sz w:val="24"/>
              </w:rPr>
              <w:t>Qualification</w:t>
            </w:r>
            <w:r>
              <w:rPr>
                <w:b/>
                <w:bCs/>
                <w:sz w:val="24"/>
              </w:rPr>
              <w:t xml:space="preserve"> </w:t>
            </w:r>
          </w:p>
          <w:p w:rsidRPr="00A413ED" w:rsidR="00A413ED" w:rsidP="00B832BB" w:rsidRDefault="00A413ED" w14:paraId="0F35DE9C" w14:textId="602FA36E">
            <w:pPr>
              <w:rPr>
                <w:b/>
                <w:bCs/>
                <w:sz w:val="24"/>
              </w:rPr>
            </w:pPr>
            <w:r w:rsidRPr="00A413ED">
              <w:rPr>
                <w:sz w:val="18"/>
                <w:szCs w:val="16"/>
              </w:rPr>
              <w:t>(GCSE, A-Level, etc.)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tcMar/>
            <w:vAlign w:val="center"/>
          </w:tcPr>
          <w:p w:rsidRPr="00975AA0" w:rsidR="00A413ED" w:rsidP="00B832BB" w:rsidRDefault="00043C8B" w14:paraId="20A9CDB5" w14:textId="4D6214EA">
            <w:pPr>
              <w:rPr>
                <w:sz w:val="24"/>
              </w:rPr>
            </w:pPr>
            <w:r>
              <w:rPr>
                <w:sz w:val="24"/>
              </w:rPr>
              <w:t>A Level</w:t>
            </w:r>
          </w:p>
        </w:tc>
      </w:tr>
      <w:tr w:rsidRPr="00975AA0" w:rsidR="009F489F" w:rsidTr="42DA1D40" w14:paraId="0EB34C8F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9F489F" w:rsidP="00B832BB" w:rsidRDefault="009F489F" w14:paraId="1F5459DE" w14:textId="218A66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Units covered satisfactorily</w:t>
            </w:r>
          </w:p>
        </w:tc>
        <w:tc>
          <w:tcPr>
            <w:tcW w:w="2836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A45E92" w:rsidR="009E6D48" w:rsidP="42DA1D40" w:rsidRDefault="30A23392" w14:paraId="06E27475" w14:textId="2A12C5D4">
            <w:pPr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42DA1D40" w:rsidR="266E453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Paper 2: The USA: Boom, Bust and Recovery</w:t>
            </w:r>
          </w:p>
          <w:p w:rsidRPr="00A45E92" w:rsidR="009E6D48" w:rsidP="42DA1D40" w:rsidRDefault="30A23392" w14:paraId="409BEB4F" w14:textId="14379904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42DA1D40" w:rsidR="266E453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Paper3: Britain Losing and Gaining and Empire</w:t>
            </w:r>
            <w:r w:rsidRPr="42DA1D40" w:rsidR="1BEC9755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(depth studies)</w:t>
            </w:r>
          </w:p>
          <w:p w:rsidRPr="00A45E92" w:rsidR="009E6D48" w:rsidP="42DA1D40" w:rsidRDefault="30A23392" w14:paraId="12F99C82" w14:textId="15496CA9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42DA1D40" w:rsidR="266E453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Paper 4: Coursework</w:t>
            </w:r>
            <w:r w:rsidRPr="42DA1D40" w:rsidR="63D73C48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A413ED" w:rsidR="009F489F" w:rsidP="00B832BB" w:rsidRDefault="009F489F" w14:paraId="4FA8CA7F" w14:textId="514E353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Units NOT covered satisfactorily</w:t>
            </w:r>
          </w:p>
        </w:tc>
        <w:tc>
          <w:tcPr>
            <w:tcW w:w="2500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975AA0" w:rsidR="009E6D48" w:rsidP="42DA1D40" w:rsidRDefault="39532993" w14:paraId="0114E22A" w14:textId="354E4D3C">
            <w:pPr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42DA1D40" w:rsidR="27EDB4A4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Paper 1: Britain</w:t>
            </w:r>
            <w:r w:rsidRPr="42DA1D40" w:rsidR="46B901B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Transformed</w:t>
            </w:r>
          </w:p>
          <w:p w:rsidRPr="00975AA0" w:rsidR="009E6D48" w:rsidP="42DA1D40" w:rsidRDefault="39532993" w14:paraId="196D3C69" w14:textId="719D97C4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42DA1D40" w:rsidR="542AE622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Paper3: Britain Losing and Gaining an Empire (Breadth Studies)</w:t>
            </w:r>
          </w:p>
        </w:tc>
      </w:tr>
      <w:tr w:rsidR="42DA1D40" w:rsidTr="42DA1D40" w14:paraId="10BCB2B7">
        <w:tc>
          <w:tcPr>
            <w:tcW w:w="9016" w:type="dxa"/>
            <w:gridSpan w:val="7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42DA1D40" w:rsidP="42DA1D40" w:rsidRDefault="42DA1D40" w14:paraId="20270A03" w14:textId="0D99307A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00A413ED" w:rsidTr="42DA1D40" w14:paraId="3B4768C4" w14:textId="77777777">
        <w:tc>
          <w:tcPr>
            <w:tcW w:w="9016" w:type="dxa"/>
            <w:gridSpan w:val="7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0A413ED" w:rsidP="00B832BB" w:rsidRDefault="00A413ED" w14:paraId="3E862508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Your final grade will be informed through an assessment of evidence from:</w:t>
            </w:r>
          </w:p>
        </w:tc>
      </w:tr>
      <w:tr w:rsidRPr="00975AA0" w:rsidR="00A413ED" w:rsidTr="42DA1D40" w14:paraId="08BE4151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A413ED" w:rsidR="00A413ED" w:rsidP="00B832BB" w:rsidRDefault="00A413ED" w14:paraId="55C52F8E" w14:textId="69963769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Primary source </w:t>
            </w:r>
            <w:r w:rsidRPr="00A413ED">
              <w:rPr>
                <w:b/>
                <w:sz w:val="18"/>
                <w:szCs w:val="18"/>
              </w:rPr>
              <w:t>(details of the exam / portfolio et)</w:t>
            </w:r>
          </w:p>
        </w:tc>
      </w:tr>
      <w:tr w:rsidRPr="00E10716" w:rsidR="00A413ED" w:rsidTr="42DA1D40" w14:paraId="758254A6" w14:textId="77777777">
        <w:trPr>
          <w:trHeight w:val="3288"/>
        </w:trPr>
        <w:tc>
          <w:tcPr>
            <w:tcW w:w="9016" w:type="dxa"/>
            <w:gridSpan w:val="7"/>
            <w:tcMar/>
          </w:tcPr>
          <w:p w:rsidR="00C71434" w:rsidP="00C71434" w:rsidRDefault="00A45E92" w14:paraId="75594E77" w14:textId="6808C61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Exam </w:t>
            </w:r>
            <w:r w:rsidR="009D5E62">
              <w:rPr>
                <w:sz w:val="20"/>
                <w:szCs w:val="20"/>
              </w:rPr>
              <w:t>Design</w:t>
            </w:r>
          </w:p>
          <w:p w:rsidR="003B7D0C" w:rsidP="003B7D0C" w:rsidRDefault="003B7D0C" w14:paraId="33A55BCB" w14:textId="7A89FE6D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questions – 1 from Paper 2, 1 from Paper 3</w:t>
            </w:r>
            <w:r w:rsidR="00AE3370">
              <w:rPr>
                <w:sz w:val="20"/>
                <w:szCs w:val="20"/>
              </w:rPr>
              <w:t>, both 20 mark essay questions</w:t>
            </w:r>
          </w:p>
          <w:p w:rsidR="00EF051D" w:rsidP="003B7D0C" w:rsidRDefault="00AE3370" w14:paraId="2E2877A0" w14:textId="7777777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Focussing on essay writing as other skills (source analysis and interpretations </w:t>
            </w:r>
            <w:r w:rsidR="00EF051D">
              <w:rPr>
                <w:sz w:val="20"/>
                <w:szCs w:val="20"/>
              </w:rPr>
              <w:t>have not had adequate teaching time dedicated to them due to disruption</w:t>
            </w:r>
          </w:p>
          <w:p w:rsidR="00EF051D" w:rsidP="003B7D0C" w:rsidRDefault="00EF051D" w14:paraId="7B7E3CF3" w14:textId="74AC3920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 2 question will focus on a broad question from one key topic</w:t>
            </w:r>
          </w:p>
          <w:p w:rsidR="00EF051D" w:rsidP="42DA1D40" w:rsidRDefault="00EF051D" w14:paraId="3F4EF865" w14:textId="6CF6BCD3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rPr>
                <w:sz w:val="20"/>
                <w:szCs w:val="20"/>
              </w:rPr>
            </w:pPr>
            <w:r w:rsidRPr="42DA1D40" w:rsidR="00EF051D">
              <w:rPr>
                <w:sz w:val="20"/>
                <w:szCs w:val="20"/>
              </w:rPr>
              <w:t xml:space="preserve">Paper </w:t>
            </w:r>
            <w:proofErr w:type="gramStart"/>
            <w:r w:rsidRPr="42DA1D40" w:rsidR="00EF051D">
              <w:rPr>
                <w:sz w:val="20"/>
                <w:szCs w:val="20"/>
              </w:rPr>
              <w:t xml:space="preserve">3 </w:t>
            </w:r>
            <w:r w:rsidRPr="42DA1D40" w:rsidR="00AE3370">
              <w:rPr>
                <w:sz w:val="20"/>
                <w:szCs w:val="20"/>
              </w:rPr>
              <w:t xml:space="preserve"> </w:t>
            </w:r>
            <w:r w:rsidRPr="42DA1D40" w:rsidR="00EF051D">
              <w:rPr>
                <w:sz w:val="20"/>
                <w:szCs w:val="20"/>
              </w:rPr>
              <w:t>question</w:t>
            </w:r>
            <w:proofErr w:type="gramEnd"/>
            <w:r w:rsidRPr="42DA1D40" w:rsidR="00EF051D">
              <w:rPr>
                <w:sz w:val="20"/>
                <w:szCs w:val="20"/>
              </w:rPr>
              <w:t xml:space="preserve"> will focus on one of the Depth Studies </w:t>
            </w:r>
            <w:r w:rsidRPr="42DA1D40" w:rsidR="00DC06B7">
              <w:rPr>
                <w:sz w:val="20"/>
                <w:szCs w:val="20"/>
              </w:rPr>
              <w:t>covered early in Y13</w:t>
            </w:r>
          </w:p>
          <w:p w:rsidR="00C71434" w:rsidP="00C71434" w:rsidRDefault="00C71434" w14:paraId="208F0CF7" w14:textId="5FE0DA2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Rationale</w:t>
            </w:r>
          </w:p>
          <w:p w:rsidR="00DC06B7" w:rsidP="00DC06B7" w:rsidRDefault="00DC06B7" w14:paraId="501E62B6" w14:textId="4E48430A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 1 was not taught fully due to lockdown 2020</w:t>
            </w:r>
          </w:p>
          <w:p w:rsidR="00DC06B7" w:rsidP="00DC06B7" w:rsidRDefault="00DC06B7" w14:paraId="4540A3F5" w14:textId="524E3456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2</w:t>
            </w:r>
            <w:r w:rsidRPr="00DC06B7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half of Paper 3 was taught online and so results have been variable</w:t>
            </w:r>
          </w:p>
          <w:p w:rsidR="00D10BBE" w:rsidP="00DC06B7" w:rsidRDefault="00DC06B7" w14:paraId="5F8F81A3" w14:textId="77777777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 2 was taught fully pre 2020 lockdown</w:t>
            </w:r>
          </w:p>
          <w:p w:rsidRPr="006702C3" w:rsidR="00DC06B7" w:rsidP="42DA1D40" w:rsidRDefault="00DC06B7" w14:paraId="40CDC270" w14:textId="052A6E0B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sz w:val="20"/>
                <w:szCs w:val="20"/>
              </w:rPr>
            </w:pPr>
            <w:r w:rsidRPr="42DA1D40" w:rsidR="00DC06B7">
              <w:rPr>
                <w:sz w:val="20"/>
                <w:szCs w:val="20"/>
              </w:rPr>
              <w:t xml:space="preserve">Limit skills so that question types are consistent across </w:t>
            </w:r>
            <w:proofErr w:type="gramStart"/>
            <w:r w:rsidRPr="42DA1D40" w:rsidR="00DC06B7">
              <w:rPr>
                <w:sz w:val="20"/>
                <w:szCs w:val="20"/>
              </w:rPr>
              <w:t>units</w:t>
            </w:r>
            <w:proofErr w:type="gramEnd"/>
          </w:p>
          <w:p w:rsidRPr="006702C3" w:rsidR="00DC06B7" w:rsidP="42DA1D40" w:rsidRDefault="00DC06B7" w14:paraId="05DC7508" w14:textId="40BD5726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Pr="00975AA0" w:rsidR="00A413ED" w:rsidTr="42DA1D40" w14:paraId="3AE5AA27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A413ED" w:rsidR="00A413ED" w:rsidP="00B832BB" w:rsidRDefault="00A413ED" w14:paraId="23F64C9B" w14:textId="42D89E52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Secondary source </w:t>
            </w:r>
            <w:r w:rsidRPr="00A413ED">
              <w:rPr>
                <w:b/>
                <w:sz w:val="18"/>
                <w:szCs w:val="16"/>
              </w:rPr>
              <w:t>(details of data from assessments and tests)</w:t>
            </w:r>
          </w:p>
        </w:tc>
      </w:tr>
      <w:tr w:rsidRPr="00975AA0" w:rsidR="00A413ED" w:rsidTr="42DA1D40" w14:paraId="5B90D175" w14:textId="77777777">
        <w:trPr>
          <w:trHeight w:val="3288"/>
        </w:trPr>
        <w:tc>
          <w:tcPr>
            <w:tcW w:w="9016" w:type="dxa"/>
            <w:gridSpan w:val="7"/>
            <w:tcMar/>
          </w:tcPr>
          <w:p w:rsidRPr="00DC06B7" w:rsidR="00DC06B7" w:rsidP="00DC06B7" w:rsidRDefault="00DC06B7" w14:paraId="4159B196" w14:textId="7750A5EC">
            <w:pPr>
              <w:pStyle w:val="ListParagraph"/>
              <w:numPr>
                <w:ilvl w:val="0"/>
                <w:numId w:val="12"/>
              </w:numPr>
              <w:spacing w:after="30" w:line="360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DC06B7">
              <w:rPr>
                <w:sz w:val="20"/>
                <w:szCs w:val="20"/>
              </w:rPr>
              <w:t>oursework</w:t>
            </w:r>
            <w:r>
              <w:rPr>
                <w:sz w:val="20"/>
                <w:szCs w:val="20"/>
              </w:rPr>
              <w:t xml:space="preserve"> – 4000-word essay, will be complete by Easter</w:t>
            </w:r>
          </w:p>
          <w:p w:rsidRPr="0046317D" w:rsidR="0046317D" w:rsidP="00B832BB" w:rsidRDefault="00DC06B7" w14:paraId="17BD7DD3" w14:textId="119230BF">
            <w:pPr>
              <w:pStyle w:val="ListParagraph"/>
              <w:numPr>
                <w:ilvl w:val="0"/>
                <w:numId w:val="7"/>
              </w:numPr>
              <w:spacing w:after="30" w:line="360" w:lineRule="atLeast"/>
              <w:textAlignment w:val="baseline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Y13 Mocks (December 2020)</w:t>
            </w:r>
          </w:p>
        </w:tc>
      </w:tr>
      <w:tr w:rsidRPr="00975AA0" w:rsidR="00A413ED" w:rsidTr="42DA1D40" w14:paraId="35351A34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A413ED" w:rsidR="00A413ED" w:rsidP="00B832BB" w:rsidRDefault="00A413ED" w14:paraId="5DC04C1F" w14:textId="0B3E8E34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Other relevant sources </w:t>
            </w:r>
            <w:r w:rsidRPr="00A413ED">
              <w:rPr>
                <w:b/>
                <w:sz w:val="18"/>
                <w:szCs w:val="16"/>
              </w:rPr>
              <w:t>(any other assessments which may be relevant to the final grade)</w:t>
            </w:r>
          </w:p>
        </w:tc>
      </w:tr>
      <w:tr w:rsidRPr="00975AA0" w:rsidR="00A413ED" w:rsidTr="42DA1D40" w14:paraId="443D50AD" w14:textId="77777777">
        <w:trPr>
          <w:trHeight w:val="3288"/>
        </w:trPr>
        <w:tc>
          <w:tcPr>
            <w:tcW w:w="9016" w:type="dxa"/>
            <w:gridSpan w:val="7"/>
            <w:tcMar/>
          </w:tcPr>
          <w:p w:rsidRPr="00DC06B7" w:rsidR="00CB658E" w:rsidP="00DC06B7" w:rsidRDefault="00DC06B7" w14:paraId="60A20F99" w14:textId="1B37193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essays in class</w:t>
            </w:r>
          </w:p>
        </w:tc>
      </w:tr>
    </w:tbl>
    <w:p w:rsidRPr="00A413ED" w:rsidR="00240B74" w:rsidRDefault="00240B74" w14:paraId="23DFA4D4" w14:textId="77777777">
      <w:pPr>
        <w:rPr>
          <w:sz w:val="24"/>
          <w:szCs w:val="20"/>
        </w:rPr>
      </w:pPr>
    </w:p>
    <w:sectPr w:rsidRPr="00A413ED" w:rsidR="00240B74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12FB" w:rsidP="00A413ED" w:rsidRDefault="00AE12FB" w14:paraId="4BFB04A8" w14:textId="77777777">
      <w:pPr>
        <w:spacing w:after="0" w:line="240" w:lineRule="auto"/>
      </w:pPr>
      <w:r>
        <w:separator/>
      </w:r>
    </w:p>
  </w:endnote>
  <w:endnote w:type="continuationSeparator" w:id="0">
    <w:p w:rsidR="00AE12FB" w:rsidP="00A413ED" w:rsidRDefault="00AE12FB" w14:paraId="13346B74" w14:textId="77777777">
      <w:pPr>
        <w:spacing w:after="0" w:line="240" w:lineRule="auto"/>
      </w:pPr>
      <w:r>
        <w:continuationSeparator/>
      </w:r>
    </w:p>
  </w:endnote>
  <w:endnote w:type="continuationNotice" w:id="1">
    <w:p w:rsidR="00AE12FB" w:rsidRDefault="00AE12FB" w14:paraId="0A178EE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12FB" w:rsidP="00A413ED" w:rsidRDefault="00AE12FB" w14:paraId="4E57B318" w14:textId="77777777">
      <w:pPr>
        <w:spacing w:after="0" w:line="240" w:lineRule="auto"/>
      </w:pPr>
      <w:r>
        <w:separator/>
      </w:r>
    </w:p>
  </w:footnote>
  <w:footnote w:type="continuationSeparator" w:id="0">
    <w:p w:rsidR="00AE12FB" w:rsidP="00A413ED" w:rsidRDefault="00AE12FB" w14:paraId="32C4B532" w14:textId="77777777">
      <w:pPr>
        <w:spacing w:after="0" w:line="240" w:lineRule="auto"/>
      </w:pPr>
      <w:r>
        <w:continuationSeparator/>
      </w:r>
    </w:p>
  </w:footnote>
  <w:footnote w:type="continuationNotice" w:id="1">
    <w:p w:rsidR="00AE12FB" w:rsidRDefault="00AE12FB" w14:paraId="16EA74A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A413ED" w:rsidR="00A413ED" w:rsidRDefault="00A413ED" w14:paraId="1DDEDE4F" w14:textId="2CF0DB41">
    <w:pPr>
      <w:pStyle w:val="Header"/>
      <w:rPr>
        <w:b/>
        <w:bCs/>
        <w:u w:val="single"/>
      </w:rPr>
    </w:pPr>
    <w:r w:rsidRPr="00A413ED">
      <w:rPr>
        <w:b/>
        <w:bCs/>
        <w:noProof/>
        <w:color w:val="A6A6A6" w:themeColor="background1" w:themeShade="A6"/>
        <w:u w:val="single"/>
      </w:rPr>
      <w:drawing>
        <wp:anchor distT="0" distB="0" distL="114300" distR="114300" simplePos="0" relativeHeight="251658240" behindDoc="0" locked="0" layoutInCell="1" allowOverlap="1" wp14:anchorId="1E4621CC" wp14:editId="15386D91">
          <wp:simplePos x="0" y="0"/>
          <wp:positionH relativeFrom="margin">
            <wp:posOffset>4486910</wp:posOffset>
          </wp:positionH>
          <wp:positionV relativeFrom="margin">
            <wp:posOffset>-515815</wp:posOffset>
          </wp:positionV>
          <wp:extent cx="1238885" cy="517525"/>
          <wp:effectExtent l="0" t="0" r="571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42DA1D40">
      <w:rPr>
        <w:b w:val="1"/>
        <w:bCs w:val="1"/>
        <w:color w:val="A6A6A6" w:themeColor="background1" w:themeShade="A6"/>
        <w:sz w:val="28"/>
        <w:szCs w:val="28"/>
        <w:u w:val="single"/>
      </w:rPr>
      <w:t>Subject</w:t>
    </w:r>
    <w:r w:rsidRPr="00A413ED" w:rsidR="42DA1D40">
      <w:rPr>
        <w:b w:val="1"/>
        <w:bCs w:val="1"/>
        <w:color w:val="A6A6A6" w:themeColor="background1" w:themeShade="A6"/>
        <w:sz w:val="28"/>
        <w:szCs w:val="28"/>
        <w:u w:val="single"/>
      </w:rPr>
      <w:t xml:space="preserve"> Assessment </w:t>
    </w:r>
    <w:r w:rsidR="42DA1D40">
      <w:rPr>
        <w:b w:val="1"/>
        <w:bCs w:val="1"/>
        <w:color w:val="A6A6A6" w:themeColor="background1" w:themeShade="A6"/>
        <w:sz w:val="28"/>
        <w:szCs w:val="28"/>
        <w:u w:val="single"/>
      </w:rPr>
      <w:t>Portfolio</w:t>
    </w:r>
  </w:p>
  <w:p w:rsidR="00A413ED" w:rsidRDefault="00A413ED" w14:paraId="131B721C" w14:textId="1E88B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75266"/>
    <w:multiLevelType w:val="hybridMultilevel"/>
    <w:tmpl w:val="C6BCAA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4E314F"/>
    <w:multiLevelType w:val="hybridMultilevel"/>
    <w:tmpl w:val="AF8871F6"/>
    <w:lvl w:ilvl="0" w:tplc="49162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5BDA32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686EA2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313077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83D274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E81AF2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6F4E90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B3D237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4EBAAF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880470E"/>
    <w:multiLevelType w:val="hybridMultilevel"/>
    <w:tmpl w:val="2E68DC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0D24849"/>
    <w:multiLevelType w:val="hybridMultilevel"/>
    <w:tmpl w:val="D5689DB0"/>
    <w:lvl w:ilvl="0" w:tplc="08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FB3EE2"/>
    <w:multiLevelType w:val="hybridMultilevel"/>
    <w:tmpl w:val="5CE668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95D5939"/>
    <w:multiLevelType w:val="hybridMultilevel"/>
    <w:tmpl w:val="B7FA77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DFF597A"/>
    <w:multiLevelType w:val="hybridMultilevel"/>
    <w:tmpl w:val="A9AEEC50"/>
    <w:lvl w:ilvl="0" w:tplc="08090001">
      <w:start w:val="1"/>
      <w:numFmt w:val="bullet"/>
      <w:lvlText w:val=""/>
      <w:lvlJc w:val="left"/>
      <w:pPr>
        <w:ind w:left="76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hint="default" w:ascii="Wingdings" w:hAnsi="Wingdings"/>
      </w:rPr>
    </w:lvl>
  </w:abstractNum>
  <w:abstractNum w:abstractNumId="7" w15:restartNumberingAfterBreak="0">
    <w:nsid w:val="64875BF3"/>
    <w:multiLevelType w:val="hybridMultilevel"/>
    <w:tmpl w:val="87CAB4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4DC2895"/>
    <w:multiLevelType w:val="hybridMultilevel"/>
    <w:tmpl w:val="49AC9DB0"/>
    <w:lvl w:ilvl="0" w:tplc="B83E91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EA7E6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5316D7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85B60D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BE50A6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FD88F6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8C02A9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84308C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7BDE75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51F279F"/>
    <w:multiLevelType w:val="hybridMultilevel"/>
    <w:tmpl w:val="8B00EF5A"/>
    <w:lvl w:ilvl="0" w:tplc="CB74DF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7714C1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C4EE74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4A62E9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2ED067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177436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248EC5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BB6EF5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EBACE0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69BE6B1F"/>
    <w:multiLevelType w:val="hybridMultilevel"/>
    <w:tmpl w:val="806AFC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D7A28DC"/>
    <w:multiLevelType w:val="hybridMultilevel"/>
    <w:tmpl w:val="7706B082"/>
    <w:lvl w:ilvl="0" w:tplc="D93210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96B89F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1158D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1F4E5C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2F3A48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3DDECA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C61E2A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0148A3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BC1C1B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7CE11031"/>
    <w:multiLevelType w:val="hybridMultilevel"/>
    <w:tmpl w:val="97BA5D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AA0"/>
    <w:rsid w:val="000319B9"/>
    <w:rsid w:val="00043C8B"/>
    <w:rsid w:val="0006311E"/>
    <w:rsid w:val="0006489B"/>
    <w:rsid w:val="000733F0"/>
    <w:rsid w:val="00096476"/>
    <w:rsid w:val="000B31AF"/>
    <w:rsid w:val="000C05A7"/>
    <w:rsid w:val="000D4E66"/>
    <w:rsid w:val="000E341B"/>
    <w:rsid w:val="000E3870"/>
    <w:rsid w:val="000F3268"/>
    <w:rsid w:val="00127B2F"/>
    <w:rsid w:val="0016244A"/>
    <w:rsid w:val="00184837"/>
    <w:rsid w:val="00193FDD"/>
    <w:rsid w:val="001A0567"/>
    <w:rsid w:val="001A0A5C"/>
    <w:rsid w:val="001B6654"/>
    <w:rsid w:val="00234CBC"/>
    <w:rsid w:val="00240B74"/>
    <w:rsid w:val="00243CD1"/>
    <w:rsid w:val="00270285"/>
    <w:rsid w:val="00283E94"/>
    <w:rsid w:val="002E1F56"/>
    <w:rsid w:val="002F0947"/>
    <w:rsid w:val="0030768A"/>
    <w:rsid w:val="003572B3"/>
    <w:rsid w:val="00392054"/>
    <w:rsid w:val="003B7D0C"/>
    <w:rsid w:val="00402721"/>
    <w:rsid w:val="004263D2"/>
    <w:rsid w:val="0046317D"/>
    <w:rsid w:val="004A7ADC"/>
    <w:rsid w:val="004E70E7"/>
    <w:rsid w:val="00520B05"/>
    <w:rsid w:val="00562B12"/>
    <w:rsid w:val="005C3B03"/>
    <w:rsid w:val="005D3CFE"/>
    <w:rsid w:val="005E4EDA"/>
    <w:rsid w:val="0061567F"/>
    <w:rsid w:val="006473E9"/>
    <w:rsid w:val="006702C3"/>
    <w:rsid w:val="006D27F6"/>
    <w:rsid w:val="00795B53"/>
    <w:rsid w:val="007C1545"/>
    <w:rsid w:val="007F4D6F"/>
    <w:rsid w:val="00834AF2"/>
    <w:rsid w:val="00834EFE"/>
    <w:rsid w:val="008D245B"/>
    <w:rsid w:val="008E12EB"/>
    <w:rsid w:val="00971AA9"/>
    <w:rsid w:val="00975AA0"/>
    <w:rsid w:val="00980259"/>
    <w:rsid w:val="009B0544"/>
    <w:rsid w:val="009D5E62"/>
    <w:rsid w:val="009E6D48"/>
    <w:rsid w:val="009F489F"/>
    <w:rsid w:val="00A0123F"/>
    <w:rsid w:val="00A25068"/>
    <w:rsid w:val="00A413ED"/>
    <w:rsid w:val="00A45E92"/>
    <w:rsid w:val="00A70CEC"/>
    <w:rsid w:val="00A91938"/>
    <w:rsid w:val="00AB5398"/>
    <w:rsid w:val="00AC2B48"/>
    <w:rsid w:val="00AD17AF"/>
    <w:rsid w:val="00AE1249"/>
    <w:rsid w:val="00AE12FB"/>
    <w:rsid w:val="00AE3370"/>
    <w:rsid w:val="00B12CAE"/>
    <w:rsid w:val="00B326C4"/>
    <w:rsid w:val="00B764AC"/>
    <w:rsid w:val="00B832BB"/>
    <w:rsid w:val="00BB26EA"/>
    <w:rsid w:val="00BB4A33"/>
    <w:rsid w:val="00BF416C"/>
    <w:rsid w:val="00C71434"/>
    <w:rsid w:val="00CA2EA5"/>
    <w:rsid w:val="00CA4392"/>
    <w:rsid w:val="00CB5F7C"/>
    <w:rsid w:val="00CB658E"/>
    <w:rsid w:val="00D10BBE"/>
    <w:rsid w:val="00D1517E"/>
    <w:rsid w:val="00D26C77"/>
    <w:rsid w:val="00D5542B"/>
    <w:rsid w:val="00D555FE"/>
    <w:rsid w:val="00D623A6"/>
    <w:rsid w:val="00D86B55"/>
    <w:rsid w:val="00DC06B7"/>
    <w:rsid w:val="00DE7369"/>
    <w:rsid w:val="00E10716"/>
    <w:rsid w:val="00E41B15"/>
    <w:rsid w:val="00E635EB"/>
    <w:rsid w:val="00EF051D"/>
    <w:rsid w:val="00F034FB"/>
    <w:rsid w:val="00F66A00"/>
    <w:rsid w:val="00F81A28"/>
    <w:rsid w:val="00F83766"/>
    <w:rsid w:val="00FF2524"/>
    <w:rsid w:val="0482C142"/>
    <w:rsid w:val="08276FDD"/>
    <w:rsid w:val="11EDDE4F"/>
    <w:rsid w:val="163397E6"/>
    <w:rsid w:val="1717E59C"/>
    <w:rsid w:val="17714A66"/>
    <w:rsid w:val="19590222"/>
    <w:rsid w:val="1BEC9755"/>
    <w:rsid w:val="1F876FC1"/>
    <w:rsid w:val="236F0B77"/>
    <w:rsid w:val="266E453E"/>
    <w:rsid w:val="27EDB4A4"/>
    <w:rsid w:val="2FA7B6FB"/>
    <w:rsid w:val="30A23392"/>
    <w:rsid w:val="342E1DF7"/>
    <w:rsid w:val="39333AFA"/>
    <w:rsid w:val="39532993"/>
    <w:rsid w:val="42DA1D40"/>
    <w:rsid w:val="43E087A6"/>
    <w:rsid w:val="462CE9C5"/>
    <w:rsid w:val="46B901B1"/>
    <w:rsid w:val="5307ADDA"/>
    <w:rsid w:val="542AE622"/>
    <w:rsid w:val="57027C62"/>
    <w:rsid w:val="5B38355D"/>
    <w:rsid w:val="5DBDAB2B"/>
    <w:rsid w:val="63D73C48"/>
    <w:rsid w:val="664FE27D"/>
    <w:rsid w:val="68BC5E13"/>
    <w:rsid w:val="6BA91E74"/>
    <w:rsid w:val="770A564D"/>
    <w:rsid w:val="7A3479A0"/>
    <w:rsid w:val="7BEB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2FF383"/>
  <w15:chartTrackingRefBased/>
  <w15:docId w15:val="{8C503C28-5558-4B4D-97ED-ED2CBF18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A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F4D6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1071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071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413E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413ED"/>
  </w:style>
  <w:style w:type="paragraph" w:styleId="Footer">
    <w:name w:val="footer"/>
    <w:basedOn w:val="Normal"/>
    <w:link w:val="FooterChar"/>
    <w:uiPriority w:val="99"/>
    <w:unhideWhenUsed/>
    <w:rsid w:val="00A413E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41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8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72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46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60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55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53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51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04342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32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505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0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839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146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84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5430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615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3402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356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9718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9526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0658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1186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3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5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90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15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8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69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6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99097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356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31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57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60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8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643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0586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4448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8152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9CAE1F10BD4408CC772EC778F949C" ma:contentTypeVersion="12" ma:contentTypeDescription="Create a new document." ma:contentTypeScope="" ma:versionID="0171612266dfb3d3bf66c729c5b56792">
  <xsd:schema xmlns:xsd="http://www.w3.org/2001/XMLSchema" xmlns:xs="http://www.w3.org/2001/XMLSchema" xmlns:p="http://schemas.microsoft.com/office/2006/metadata/properties" xmlns:ns2="4e1b9a4e-1b7e-48e3-837f-3fb798debda3" xmlns:ns3="8846c89c-dcb9-4c48-938f-6286dae5abe1" targetNamespace="http://schemas.microsoft.com/office/2006/metadata/properties" ma:root="true" ma:fieldsID="7ee473cd1b159c409cc44b66375eb90c" ns2:_="" ns3:_="">
    <xsd:import namespace="4e1b9a4e-1b7e-48e3-837f-3fb798debda3"/>
    <xsd:import namespace="8846c89c-dcb9-4c48-938f-6286dae5a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b9a4e-1b7e-48e3-837f-3fb798deb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6c89c-dcb9-4c48-938f-6286dae5a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3A6E36-19F0-4329-A029-EE18AF2EB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b9a4e-1b7e-48e3-837f-3fb798debda3"/>
    <ds:schemaRef ds:uri="8846c89c-dcb9-4c48-938f-6286dae5a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D25D98-1697-461B-97C0-01F9D61B5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2879E-4A15-48DB-ADE1-D99A25DA03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Skinners'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Dalia Abubakr</dc:creator>
  <keywords/>
  <dc:description/>
  <lastModifiedBy>Matt Dunston MDU</lastModifiedBy>
  <revision>12</revision>
  <dcterms:created xsi:type="dcterms:W3CDTF">2021-03-05T08:28:00.0000000Z</dcterms:created>
  <dcterms:modified xsi:type="dcterms:W3CDTF">2021-03-27T10:17:23.4917333Z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0x010100AFA9CAE1F10BD4408CC772EC778F949C</vt:lpwstr>
  </property>
</Properties>
</file>